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E" w:rsidRDefault="00F147EE" w:rsidP="00F147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F147EE" w:rsidRDefault="00F147EE" w:rsidP="00F147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ИРКУТСКАЯ ОБЛАСТЬ</w:t>
      </w:r>
    </w:p>
    <w:p w:rsidR="00F147EE" w:rsidRDefault="00F147EE" w:rsidP="00F147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КИРЕНСКИЙ РАЙОН</w:t>
      </w:r>
    </w:p>
    <w:p w:rsidR="00F147EE" w:rsidRDefault="00F147EE" w:rsidP="00F147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СХОД НЕБЕЛЬСКОГО СЕЛЬСКОГО ПОСЕЛЕНИЯ</w:t>
      </w:r>
    </w:p>
    <w:p w:rsidR="00F147EE" w:rsidRDefault="00F147EE" w:rsidP="00F147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92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4"/>
      </w:tblGrid>
      <w:tr w:rsidR="00F147EE" w:rsidTr="00F147EE">
        <w:trPr>
          <w:trHeight w:val="724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F147EE" w:rsidRDefault="00F147EE">
            <w:pPr>
              <w:spacing w:after="0"/>
              <w:ind w:left="14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РЕШЕНИЕ № 08</w:t>
            </w:r>
          </w:p>
          <w:p w:rsidR="00F147EE" w:rsidRDefault="00F147EE">
            <w:pPr>
              <w:spacing w:after="0"/>
              <w:ind w:left="14" w:right="-5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147EE" w:rsidRDefault="00F147EE">
            <w:pPr>
              <w:spacing w:after="0"/>
              <w:ind w:left="14" w:right="-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23.03.2016 г                                                                             п. Небель</w:t>
            </w:r>
          </w:p>
          <w:p w:rsidR="00F147EE" w:rsidRDefault="00F147EE">
            <w:pPr>
              <w:spacing w:after="0"/>
              <w:ind w:left="14" w:right="-55"/>
              <w:rPr>
                <w:rFonts w:ascii="Times New Roman" w:hAnsi="Times New Roman"/>
                <w:sz w:val="28"/>
                <w:szCs w:val="28"/>
              </w:rPr>
            </w:pPr>
          </w:p>
          <w:p w:rsidR="00F147EE" w:rsidRDefault="00F147EE">
            <w:pPr>
              <w:spacing w:after="0"/>
              <w:ind w:left="14" w:right="-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и дополнений</w:t>
            </w:r>
          </w:p>
          <w:p w:rsidR="00F147EE" w:rsidRDefault="00F147EE">
            <w:pPr>
              <w:spacing w:after="0"/>
              <w:ind w:left="14" w:right="-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решение Схода  Небельского сельского </w:t>
            </w:r>
          </w:p>
          <w:p w:rsidR="00F147EE" w:rsidRDefault="00F147EE">
            <w:pPr>
              <w:spacing w:after="0"/>
              <w:ind w:left="14" w:right="-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 №15  от 25.11.2015г « Об установлении и введении</w:t>
            </w:r>
          </w:p>
          <w:p w:rsidR="00F147EE" w:rsidRDefault="00F147EE">
            <w:pPr>
              <w:spacing w:after="0"/>
              <w:ind w:left="14" w:right="-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действие на территории Небельского муниципального образования </w:t>
            </w:r>
          </w:p>
          <w:p w:rsidR="00F147EE" w:rsidRDefault="00F147EE">
            <w:pPr>
              <w:spacing w:after="0"/>
              <w:ind w:left="14" w:right="-5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налога на имущество физических лиц»</w:t>
            </w:r>
          </w:p>
          <w:p w:rsidR="00F147EE" w:rsidRDefault="00F147EE">
            <w:pPr>
              <w:spacing w:after="0"/>
              <w:ind w:left="14" w:right="-5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2178" w:rsidRPr="00D72178" w:rsidRDefault="00D72178" w:rsidP="00D72178">
      <w:pPr>
        <w:spacing w:after="0" w:line="240" w:lineRule="auto"/>
        <w:rPr>
          <w:sz w:val="28"/>
          <w:szCs w:val="28"/>
        </w:rPr>
      </w:pPr>
      <w:r w:rsidRPr="00D72178">
        <w:rPr>
          <w:sz w:val="28"/>
          <w:szCs w:val="28"/>
        </w:rPr>
        <w:t xml:space="preserve">      </w:t>
      </w:r>
      <w:proofErr w:type="gramStart"/>
      <w:r w:rsidRPr="00D72178">
        <w:rPr>
          <w:sz w:val="28"/>
          <w:szCs w:val="28"/>
        </w:rPr>
        <w:t>На основании  информации Межрайонной ИФНС России №13 по Иркутской области от 27.01.2016г №12-07/05 101228 на решение Схода Небельского  муниципального образования от 25 ноября 2015г №15 «Об установлении и введении в действие на территории Небельского муниципального образования налога на имущество физических лиц», руководствуясь частью второй  Налоговым кодексом Российской Федерации, статьей 35 Федерального закона от 06.10.2003г №131-ФЗ «Об общих</w:t>
      </w:r>
      <w:proofErr w:type="gramEnd"/>
      <w:r w:rsidRPr="00D72178">
        <w:rPr>
          <w:sz w:val="28"/>
          <w:szCs w:val="28"/>
        </w:rPr>
        <w:t xml:space="preserve"> </w:t>
      </w:r>
      <w:proofErr w:type="gramStart"/>
      <w:r w:rsidRPr="00D72178">
        <w:rPr>
          <w:sz w:val="28"/>
          <w:szCs w:val="28"/>
        </w:rPr>
        <w:t>принципах</w:t>
      </w:r>
      <w:proofErr w:type="gramEnd"/>
      <w:r w:rsidRPr="00D72178">
        <w:rPr>
          <w:sz w:val="28"/>
          <w:szCs w:val="28"/>
        </w:rPr>
        <w:t xml:space="preserve"> организации местного самоуправления в Российской Федерации», Уставом Небельского сельского поселения, Сход Небельского сельского поселения решил:</w:t>
      </w:r>
    </w:p>
    <w:p w:rsidR="00D72178" w:rsidRPr="00D72178" w:rsidRDefault="00D72178" w:rsidP="00F147EE">
      <w:pPr>
        <w:spacing w:before="40" w:after="40" w:line="240" w:lineRule="auto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</w:rPr>
      </w:pPr>
    </w:p>
    <w:p w:rsidR="00D72178" w:rsidRDefault="00F147EE" w:rsidP="00D72178">
      <w:pPr>
        <w:spacing w:after="0"/>
        <w:ind w:left="14" w:right="-55"/>
        <w:rPr>
          <w:rFonts w:ascii="Times New Roman" w:eastAsia="Times New Roman" w:hAnsi="Times New Roman"/>
          <w:sz w:val="28"/>
          <w:szCs w:val="28"/>
        </w:rPr>
      </w:pPr>
      <w:r w:rsidRPr="00D72178">
        <w:rPr>
          <w:rFonts w:ascii="Times New Roman" w:eastAsia="Times New Roman" w:hAnsi="Times New Roman"/>
          <w:sz w:val="28"/>
          <w:szCs w:val="28"/>
        </w:rPr>
        <w:t>1.Внести следующие изменения и дополнения в решение Схода</w:t>
      </w:r>
      <w:r>
        <w:rPr>
          <w:rFonts w:ascii="Times New Roman" w:eastAsia="Times New Roman" w:hAnsi="Times New Roman"/>
          <w:sz w:val="28"/>
          <w:szCs w:val="28"/>
        </w:rPr>
        <w:t xml:space="preserve"> Небел</w:t>
      </w:r>
      <w:r w:rsidR="00D72178">
        <w:rPr>
          <w:rFonts w:ascii="Times New Roman" w:eastAsia="Times New Roman" w:hAnsi="Times New Roman"/>
          <w:sz w:val="28"/>
          <w:szCs w:val="28"/>
        </w:rPr>
        <w:t>ьского сельского поселения № 15 от 25.11.2015</w:t>
      </w:r>
      <w:r>
        <w:rPr>
          <w:rFonts w:ascii="Times New Roman" w:eastAsia="Times New Roman" w:hAnsi="Times New Roman"/>
          <w:sz w:val="28"/>
          <w:szCs w:val="28"/>
        </w:rPr>
        <w:t>г «</w:t>
      </w:r>
      <w:r w:rsidR="00D72178">
        <w:rPr>
          <w:rFonts w:ascii="Times New Roman" w:eastAsia="Times New Roman" w:hAnsi="Times New Roman"/>
          <w:sz w:val="28"/>
          <w:szCs w:val="28"/>
        </w:rPr>
        <w:t>« Об установлении и введении</w:t>
      </w:r>
    </w:p>
    <w:p w:rsidR="00D72178" w:rsidRDefault="00D72178" w:rsidP="00D72178">
      <w:pPr>
        <w:spacing w:after="0"/>
        <w:ind w:left="14" w:right="-5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действие на территории Небельского муниципального образования </w:t>
      </w:r>
    </w:p>
    <w:p w:rsidR="00D72178" w:rsidRDefault="00D72178" w:rsidP="00D72178">
      <w:pPr>
        <w:spacing w:after="0"/>
        <w:ind w:left="14" w:right="-5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налога на имущество физических лиц»</w:t>
      </w:r>
    </w:p>
    <w:p w:rsidR="00D72178" w:rsidRDefault="00D72178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2178" w:rsidRDefault="00D72178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</w:t>
      </w:r>
      <w:r w:rsidR="006863FF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863FF">
        <w:rPr>
          <w:rFonts w:ascii="Times New Roman" w:eastAsia="Times New Roman" w:hAnsi="Times New Roman"/>
          <w:sz w:val="28"/>
          <w:szCs w:val="28"/>
        </w:rPr>
        <w:t>ополнить пунктом  9.1 слова</w:t>
      </w:r>
      <w:r w:rsidR="00292391">
        <w:rPr>
          <w:rFonts w:ascii="Times New Roman" w:eastAsia="Times New Roman" w:hAnsi="Times New Roman"/>
          <w:sz w:val="28"/>
          <w:szCs w:val="28"/>
        </w:rPr>
        <w:t>ми</w:t>
      </w:r>
      <w:r w:rsidR="006863FF">
        <w:rPr>
          <w:rFonts w:ascii="Times New Roman" w:eastAsia="Times New Roman" w:hAnsi="Times New Roman"/>
          <w:sz w:val="28"/>
          <w:szCs w:val="28"/>
        </w:rPr>
        <w:t xml:space="preserve"> «</w:t>
      </w:r>
      <w:r w:rsidR="00292391">
        <w:rPr>
          <w:rFonts w:ascii="Times New Roman" w:eastAsia="Times New Roman" w:hAnsi="Times New Roman"/>
          <w:sz w:val="28"/>
          <w:szCs w:val="28"/>
        </w:rPr>
        <w:t>Установить срок уплаты налога на имущество физических лиц в срок не позднее 1 декабря года, следующего за истекшим налоговым периодом»</w:t>
      </w:r>
    </w:p>
    <w:p w:rsidR="00812383" w:rsidRDefault="00812383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12383" w:rsidRDefault="00292391" w:rsidP="00671EF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</w:t>
      </w:r>
      <w:r w:rsidR="00671EF1" w:rsidRPr="00671EF1">
        <w:rPr>
          <w:sz w:val="24"/>
          <w:szCs w:val="24"/>
        </w:rPr>
        <w:t xml:space="preserve"> </w:t>
      </w:r>
      <w:r w:rsidR="00671EF1" w:rsidRPr="00671EF1">
        <w:rPr>
          <w:sz w:val="28"/>
          <w:szCs w:val="28"/>
        </w:rPr>
        <w:t>Данные изменения вступают силу с 1 января 2016г и распространяются на налоговые периоды, начиная с 2015 года.</w:t>
      </w:r>
    </w:p>
    <w:p w:rsidR="00812383" w:rsidRPr="00671EF1" w:rsidRDefault="00812383" w:rsidP="00671EF1">
      <w:pPr>
        <w:spacing w:after="0" w:line="240" w:lineRule="auto"/>
        <w:rPr>
          <w:sz w:val="28"/>
          <w:szCs w:val="28"/>
        </w:rPr>
      </w:pPr>
    </w:p>
    <w:p w:rsidR="00D72178" w:rsidRPr="00812383" w:rsidRDefault="00812383" w:rsidP="00F147EE">
      <w:pPr>
        <w:spacing w:after="0" w:line="240" w:lineRule="auto"/>
        <w:rPr>
          <w:sz w:val="28"/>
          <w:szCs w:val="28"/>
        </w:rPr>
      </w:pPr>
      <w:r w:rsidRPr="00812383">
        <w:rPr>
          <w:sz w:val="28"/>
          <w:szCs w:val="28"/>
        </w:rPr>
        <w:t>3.Настоящее решение опубликовать в информационном издании «Вестник» Небельского сельского поселения и на официальном сайте Киренского муниципального образования в разделе « Поселения»</w:t>
      </w:r>
    </w:p>
    <w:p w:rsidR="00F147EE" w:rsidRDefault="00F147EE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F147EE" w:rsidRDefault="00F147EE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47EE" w:rsidRDefault="00F147EE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47EE" w:rsidRDefault="00F147EE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47EE" w:rsidRDefault="00F147EE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47EE" w:rsidRDefault="00F147EE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Небельского</w:t>
      </w:r>
    </w:p>
    <w:p w:rsidR="00F147EE" w:rsidRDefault="00F147EE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                                                                       Н.В.Ворона</w:t>
      </w:r>
    </w:p>
    <w:p w:rsidR="00F147EE" w:rsidRDefault="00F147EE" w:rsidP="00F147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47EE" w:rsidRDefault="00F147EE" w:rsidP="00F147EE"/>
    <w:p w:rsidR="00E142D9" w:rsidRDefault="00E142D9"/>
    <w:sectPr w:rsidR="00E142D9" w:rsidSect="0082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7EE"/>
    <w:rsid w:val="00081CE2"/>
    <w:rsid w:val="00292391"/>
    <w:rsid w:val="00671EF1"/>
    <w:rsid w:val="006863FF"/>
    <w:rsid w:val="00812383"/>
    <w:rsid w:val="00824807"/>
    <w:rsid w:val="00C0588B"/>
    <w:rsid w:val="00D72178"/>
    <w:rsid w:val="00E142D9"/>
    <w:rsid w:val="00E71932"/>
    <w:rsid w:val="00F1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2016-03-23T07:06:00Z</cp:lastPrinted>
  <dcterms:created xsi:type="dcterms:W3CDTF">2016-03-23T06:40:00Z</dcterms:created>
  <dcterms:modified xsi:type="dcterms:W3CDTF">2016-03-23T07:08:00Z</dcterms:modified>
</cp:coreProperties>
</file>